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oihe3jewtk5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Fait à Tunis, le </w:t>
            </w:r>
            <w:r w:rsidDel="00000000" w:rsidR="00000000" w:rsidRPr="00000000">
              <w:rPr>
                <w:b w:val="1"/>
                <w:rtl w:val="0"/>
              </w:rPr>
              <w:t xml:space="preserve">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3"/>
              <w:keepNext w:val="0"/>
              <w:keepLines w:val="0"/>
              <w:spacing w:before="280" w:lineRule="auto"/>
              <w:rPr>
                <w:b w:val="1"/>
                <w:color w:val="000000"/>
                <w:sz w:val="26"/>
                <w:szCs w:val="26"/>
              </w:rPr>
            </w:pPr>
            <w:bookmarkStart w:colFirst="0" w:colLast="0" w:name="_t8hypysx0aqc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b w:val="1"/>
                <w:color w:val="000000"/>
                <w:sz w:val="26"/>
                <w:szCs w:val="26"/>
                <w:u w:val="single"/>
              </w:rPr>
            </w:pPr>
            <w:bookmarkStart w:colFirst="0" w:colLast="0" w:name="_kn51xoz548q7" w:id="2"/>
            <w:bookmarkEnd w:id="2"/>
            <w:r w:rsidDel="00000000" w:rsidR="00000000" w:rsidRPr="00000000">
              <w:rPr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ATTESTATION DE SALAIRE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Nous, soussignés </w:t>
            </w:r>
            <w:r w:rsidDel="00000000" w:rsidR="00000000" w:rsidRPr="00000000">
              <w:rPr>
                <w:b w:val="1"/>
                <w:rtl w:val="0"/>
              </w:rPr>
              <w:t xml:space="preserve">……………………………………</w:t>
            </w:r>
            <w:r w:rsidDel="00000000" w:rsidR="00000000" w:rsidRPr="00000000">
              <w:rPr>
                <w:rtl w:val="0"/>
              </w:rPr>
              <w:t xml:space="preserve">, certifions par la présente que :</w:t>
            </w:r>
          </w:p>
          <w:p w:rsidR="00000000" w:rsidDel="00000000" w:rsidP="00000000" w:rsidRDefault="00000000" w:rsidRPr="00000000" w14:paraId="00000007">
            <w:pPr>
              <w:spacing w:after="0" w:before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M./Mme/Mlle </w:t>
            </w:r>
            <w:r w:rsidDel="00000000" w:rsidR="00000000" w:rsidRPr="00000000">
              <w:rPr>
                <w:b w:val="1"/>
                <w:rtl w:val="0"/>
              </w:rPr>
              <w:t xml:space="preserve">…………………………………...</w:t>
            </w:r>
            <w:r w:rsidDel="00000000" w:rsidR="00000000" w:rsidRPr="00000000">
              <w:rPr>
                <w:rtl w:val="0"/>
              </w:rPr>
              <w:t xml:space="preserve">, titulaire de la carte d’identité nationale n°</w:t>
            </w:r>
            <w:r w:rsidDel="00000000" w:rsidR="00000000" w:rsidRPr="00000000">
              <w:rPr>
                <w:b w:val="1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  <w:t xml:space="preserve">, est employé(e) dans notre entreprise depuis le </w:t>
            </w:r>
            <w:r w:rsidDel="00000000" w:rsidR="00000000" w:rsidRPr="00000000">
              <w:rPr>
                <w:b w:val="1"/>
                <w:rtl w:val="0"/>
              </w:rPr>
              <w:t xml:space="preserve">…………………………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spacing w:after="0" w:before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Son salaire brut annuel s’élève à </w:t>
            </w:r>
            <w:r w:rsidDel="00000000" w:rsidR="00000000" w:rsidRPr="00000000">
              <w:rPr>
                <w:b w:val="1"/>
                <w:rtl w:val="0"/>
              </w:rPr>
              <w:t xml:space="preserve">……………………. </w:t>
            </w:r>
            <w:r w:rsidDel="00000000" w:rsidR="00000000" w:rsidRPr="00000000">
              <w:rPr>
                <w:rtl w:val="0"/>
              </w:rPr>
              <w:t xml:space="preserve">dt, auquel peut s’ajouter une prime ou augmentation éventuelle de </w:t>
            </w:r>
            <w:r w:rsidDel="00000000" w:rsidR="00000000" w:rsidRPr="00000000">
              <w:rPr>
                <w:b w:val="1"/>
                <w:rtl w:val="0"/>
              </w:rPr>
              <w:t xml:space="preserve">……………………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spacing w:after="0" w:before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before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présente attestation est délivrée à l’intéressé(e) sur sa demande, pour servir et valoir ce que de droit.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Signature et cachet de l’employeur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